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2AC80" w14:textId="37944614" w:rsidR="000759C7" w:rsidRPr="00F200CB" w:rsidRDefault="000759C7" w:rsidP="00F200CB">
      <w:pPr>
        <w:pStyle w:val="ListeParagraf"/>
        <w:numPr>
          <w:ilvl w:val="0"/>
          <w:numId w:val="4"/>
        </w:numPr>
        <w:jc w:val="both"/>
        <w:rPr>
          <w:rStyle w:val="FontStyle97"/>
          <w:rFonts w:ascii="Times New Roman" w:hAnsi="Times New Roman" w:cs="Times New Roman"/>
          <w:b/>
        </w:rPr>
      </w:pPr>
      <w:r w:rsidRPr="00F200CB">
        <w:rPr>
          <w:rStyle w:val="FontStyle97"/>
          <w:rFonts w:ascii="Times New Roman" w:hAnsi="Times New Roman" w:cs="Times New Roman"/>
          <w:b/>
        </w:rPr>
        <w:t>AMAÇ</w:t>
      </w:r>
    </w:p>
    <w:p w14:paraId="193B9BF3" w14:textId="1AF0A4CC" w:rsidR="005B26A5" w:rsidRPr="00F200CB" w:rsidRDefault="005B26A5" w:rsidP="00F200CB">
      <w:pPr>
        <w:ind w:firstLine="360"/>
        <w:jc w:val="both"/>
        <w:rPr>
          <w:rStyle w:val="FontStyle97"/>
          <w:rFonts w:ascii="Times New Roman" w:hAnsi="Times New Roman" w:cs="Times New Roman"/>
        </w:rPr>
      </w:pPr>
      <w:r w:rsidRPr="00F200CB">
        <w:rPr>
          <w:rStyle w:val="FontStyle97"/>
          <w:rFonts w:ascii="Times New Roman" w:hAnsi="Times New Roman" w:cs="Times New Roman"/>
        </w:rPr>
        <w:t>Bu talimat</w:t>
      </w:r>
      <w:r w:rsidR="000759C7" w:rsidRPr="00F200CB">
        <w:rPr>
          <w:rStyle w:val="FontStyle97"/>
          <w:rFonts w:ascii="Times New Roman" w:hAnsi="Times New Roman" w:cs="Times New Roman"/>
        </w:rPr>
        <w:t>ın amacı,</w:t>
      </w:r>
      <w:r w:rsidRPr="00F200CB">
        <w:rPr>
          <w:rStyle w:val="FontStyle97"/>
          <w:rFonts w:ascii="Times New Roman" w:hAnsi="Times New Roman" w:cs="Times New Roman"/>
        </w:rPr>
        <w:t xml:space="preserve"> Ağrı İbrahim Çeçen Üniversitesi yerleşkelerinde, hidrofor kullanan çalışanların kendisi ile çevresindekilerin sağlık ve güvenliğini tehlikeye atmayacak biçimde faaliyetlerini sürdürmesini sağlamak, olası tehlike ve risklere karşı uyulması gereken</w:t>
      </w:r>
      <w:r w:rsidR="000759C7" w:rsidRPr="00F200CB">
        <w:rPr>
          <w:rStyle w:val="FontStyle97"/>
          <w:rFonts w:ascii="Times New Roman" w:hAnsi="Times New Roman" w:cs="Times New Roman"/>
        </w:rPr>
        <w:t xml:space="preserve"> kuralları ve alınacak</w:t>
      </w:r>
      <w:r w:rsidRPr="00F200CB">
        <w:rPr>
          <w:rStyle w:val="FontStyle97"/>
          <w:rFonts w:ascii="Times New Roman" w:hAnsi="Times New Roman" w:cs="Times New Roman"/>
        </w:rPr>
        <w:t xml:space="preserve"> önlemleri belirlemektir.</w:t>
      </w:r>
    </w:p>
    <w:p w14:paraId="06F5267E" w14:textId="63241C45" w:rsidR="000759C7" w:rsidRPr="00F200CB" w:rsidRDefault="000759C7" w:rsidP="00F200CB">
      <w:pPr>
        <w:pStyle w:val="ListeParagraf"/>
        <w:numPr>
          <w:ilvl w:val="0"/>
          <w:numId w:val="4"/>
        </w:numPr>
        <w:jc w:val="both"/>
        <w:rPr>
          <w:rStyle w:val="FontStyle97"/>
          <w:rFonts w:ascii="Times New Roman" w:hAnsi="Times New Roman" w:cs="Times New Roman"/>
          <w:b/>
        </w:rPr>
      </w:pPr>
      <w:r w:rsidRPr="00F200CB">
        <w:rPr>
          <w:rStyle w:val="FontStyle97"/>
          <w:rFonts w:ascii="Times New Roman" w:hAnsi="Times New Roman" w:cs="Times New Roman"/>
          <w:b/>
        </w:rPr>
        <w:t>KAPSAM</w:t>
      </w:r>
    </w:p>
    <w:p w14:paraId="1EDA83FC" w14:textId="3D1E270C" w:rsidR="005B26A5" w:rsidRPr="00F200CB" w:rsidRDefault="005B26A5" w:rsidP="00F200CB">
      <w:pPr>
        <w:ind w:firstLine="360"/>
        <w:jc w:val="both"/>
        <w:rPr>
          <w:rStyle w:val="FontStyle97"/>
          <w:rFonts w:ascii="Times New Roman" w:hAnsi="Times New Roman" w:cs="Times New Roman"/>
          <w:b/>
        </w:rPr>
      </w:pPr>
      <w:r w:rsidRPr="00F200CB">
        <w:rPr>
          <w:rStyle w:val="FontStyle97"/>
          <w:rFonts w:ascii="Times New Roman" w:hAnsi="Times New Roman" w:cs="Times New Roman"/>
        </w:rPr>
        <w:t>Bu talimat</w:t>
      </w:r>
      <w:r w:rsidR="000759C7" w:rsidRPr="00F200CB">
        <w:rPr>
          <w:rStyle w:val="FontStyle97"/>
          <w:rFonts w:ascii="Times New Roman" w:hAnsi="Times New Roman" w:cs="Times New Roman"/>
        </w:rPr>
        <w:t>,</w:t>
      </w:r>
      <w:r w:rsidRPr="00F200CB">
        <w:rPr>
          <w:rStyle w:val="FontStyle97"/>
          <w:rFonts w:ascii="Times New Roman" w:hAnsi="Times New Roman" w:cs="Times New Roman"/>
        </w:rPr>
        <w:t xml:space="preserve"> Ağrı İbrahim Çeçen Üniversitesi yerleşkelerinde hidrofor kullanan personellerin sorumluluklarını ve emniyet tedbirlerini kapsar</w:t>
      </w:r>
      <w:r w:rsidRPr="00F200CB">
        <w:rPr>
          <w:rStyle w:val="FontStyle97"/>
          <w:rFonts w:ascii="Times New Roman" w:hAnsi="Times New Roman" w:cs="Times New Roman"/>
          <w:b/>
        </w:rPr>
        <w:t xml:space="preserve">.  </w:t>
      </w:r>
    </w:p>
    <w:p w14:paraId="40BE3C06" w14:textId="717725D8" w:rsidR="000759C7" w:rsidRPr="00F200CB" w:rsidRDefault="000759C7" w:rsidP="00F200CB">
      <w:pPr>
        <w:pStyle w:val="ListeParagraf"/>
        <w:numPr>
          <w:ilvl w:val="0"/>
          <w:numId w:val="4"/>
        </w:numPr>
        <w:jc w:val="both"/>
        <w:rPr>
          <w:rStyle w:val="FontStyle97"/>
          <w:rFonts w:ascii="Times New Roman" w:hAnsi="Times New Roman" w:cs="Times New Roman"/>
          <w:b/>
        </w:rPr>
      </w:pPr>
      <w:r w:rsidRPr="00F200CB">
        <w:rPr>
          <w:rStyle w:val="FontStyle97"/>
          <w:rFonts w:ascii="Times New Roman" w:hAnsi="Times New Roman" w:cs="Times New Roman"/>
          <w:b/>
        </w:rPr>
        <w:t>YASAL DAYANAK</w:t>
      </w:r>
    </w:p>
    <w:p w14:paraId="400611B2" w14:textId="2B0E97E3" w:rsidR="005B26A5" w:rsidRPr="00F200CB" w:rsidRDefault="005B26A5" w:rsidP="00F200CB">
      <w:pPr>
        <w:ind w:firstLine="360"/>
        <w:jc w:val="both"/>
        <w:rPr>
          <w:rStyle w:val="FontStyle97"/>
          <w:rFonts w:ascii="Times New Roman" w:hAnsi="Times New Roman" w:cs="Times New Roman"/>
        </w:rPr>
      </w:pPr>
      <w:r w:rsidRPr="00F200CB">
        <w:rPr>
          <w:rStyle w:val="FontStyle97"/>
          <w:rFonts w:ascii="Times New Roman" w:hAnsi="Times New Roman" w:cs="Times New Roman"/>
        </w:rPr>
        <w:t>Bu talimat</w:t>
      </w:r>
      <w:r w:rsidR="000759C7" w:rsidRPr="00F200CB">
        <w:rPr>
          <w:rStyle w:val="FontStyle97"/>
          <w:rFonts w:ascii="Times New Roman" w:hAnsi="Times New Roman" w:cs="Times New Roman"/>
        </w:rPr>
        <w:t>,</w:t>
      </w:r>
      <w:r w:rsidRPr="00F200CB">
        <w:rPr>
          <w:rStyle w:val="FontStyle97"/>
          <w:rFonts w:ascii="Times New Roman" w:hAnsi="Times New Roman" w:cs="Times New Roman"/>
        </w:rPr>
        <w:t xml:space="preserve"> 6331 Sayılı İş Sağlığı ve Güvenliği Kanunu ile bağlı yönetmelik ve tebliğler,</w:t>
      </w:r>
      <w:r w:rsidRPr="00F200CB">
        <w:rPr>
          <w:rFonts w:ascii="Times New Roman" w:hAnsi="Times New Roman" w:cs="Times New Roman"/>
          <w:sz w:val="24"/>
          <w:szCs w:val="24"/>
        </w:rPr>
        <w:t xml:space="preserve"> </w:t>
      </w:r>
      <w:r w:rsidRPr="00F200CB">
        <w:rPr>
          <w:rStyle w:val="FontStyle97"/>
          <w:rFonts w:ascii="Times New Roman" w:hAnsi="Times New Roman" w:cs="Times New Roman"/>
        </w:rPr>
        <w:t>4857 Sayılı İş Kanunu, Makine Emniyeti Yönetmeliği, 5510 Sayılı Sosyal Sigortalar ve Genel Sağlık Sigortası Kanunu ve 5237 Sayılı Türk Ceza Kanunu ile bu kanunlara bağlı olarak çıkarılmış ikincil mevzuat gereğince hazırlanmıştır.</w:t>
      </w:r>
    </w:p>
    <w:p w14:paraId="69E5B8B4" w14:textId="5A2F600E" w:rsidR="000759C7" w:rsidRPr="00F200CB" w:rsidRDefault="000759C7" w:rsidP="00F200CB">
      <w:pPr>
        <w:pStyle w:val="ListeParagraf"/>
        <w:numPr>
          <w:ilvl w:val="0"/>
          <w:numId w:val="4"/>
        </w:numPr>
        <w:jc w:val="both"/>
        <w:rPr>
          <w:rStyle w:val="FontStyle97"/>
          <w:rFonts w:ascii="Times New Roman" w:hAnsi="Times New Roman" w:cs="Times New Roman"/>
          <w:b/>
        </w:rPr>
      </w:pPr>
      <w:r w:rsidRPr="00F200CB">
        <w:rPr>
          <w:rStyle w:val="FontStyle97"/>
          <w:rFonts w:ascii="Times New Roman" w:hAnsi="Times New Roman" w:cs="Times New Roman"/>
          <w:b/>
        </w:rPr>
        <w:t>TANIMLAR</w:t>
      </w:r>
    </w:p>
    <w:p w14:paraId="5F3AC726" w14:textId="3F886C47" w:rsidR="000759C7" w:rsidRPr="00F200CB" w:rsidRDefault="000759C7" w:rsidP="00F200CB">
      <w:pPr>
        <w:spacing w:line="360" w:lineRule="auto"/>
        <w:ind w:firstLine="360"/>
        <w:jc w:val="both"/>
        <w:rPr>
          <w:rStyle w:val="FontStyle97"/>
          <w:rFonts w:ascii="Times New Roman" w:hAnsi="Times New Roman" w:cs="Times New Roman"/>
        </w:rPr>
      </w:pPr>
      <w:r w:rsidRPr="00F200CB">
        <w:rPr>
          <w:rFonts w:ascii="Times New Roman" w:hAnsi="Times New Roman" w:cs="Times New Roman"/>
          <w:sz w:val="24"/>
          <w:szCs w:val="24"/>
        </w:rPr>
        <w:t xml:space="preserve">Bu talimatta tanımlanacak bir terim bulunmamaktadır. </w:t>
      </w:r>
    </w:p>
    <w:p w14:paraId="03624D89" w14:textId="4DE79C93" w:rsidR="000759C7" w:rsidRPr="00F200CB" w:rsidRDefault="000759C7" w:rsidP="00F200CB">
      <w:pPr>
        <w:pStyle w:val="ListeParagraf"/>
        <w:numPr>
          <w:ilvl w:val="0"/>
          <w:numId w:val="4"/>
        </w:numPr>
        <w:jc w:val="both"/>
        <w:rPr>
          <w:rStyle w:val="FontStyle97"/>
          <w:rFonts w:ascii="Times New Roman" w:hAnsi="Times New Roman" w:cs="Times New Roman"/>
          <w:b/>
        </w:rPr>
      </w:pPr>
      <w:r w:rsidRPr="00F200CB">
        <w:rPr>
          <w:rStyle w:val="FontStyle97"/>
          <w:rFonts w:ascii="Times New Roman" w:hAnsi="Times New Roman" w:cs="Times New Roman"/>
          <w:b/>
        </w:rPr>
        <w:t>SORUMLULAR</w:t>
      </w:r>
    </w:p>
    <w:p w14:paraId="43E1A784" w14:textId="3FA6AB0C" w:rsidR="005B26A5" w:rsidRPr="00F200CB" w:rsidRDefault="005B26A5" w:rsidP="00F200CB">
      <w:pPr>
        <w:ind w:firstLine="360"/>
        <w:jc w:val="both"/>
        <w:rPr>
          <w:rStyle w:val="FontStyle97"/>
          <w:rFonts w:ascii="Times New Roman" w:hAnsi="Times New Roman" w:cs="Times New Roman"/>
          <w:b/>
        </w:rPr>
      </w:pPr>
      <w:r w:rsidRPr="00F200CB">
        <w:rPr>
          <w:rStyle w:val="FontStyle97"/>
          <w:rFonts w:ascii="Times New Roman" w:hAnsi="Times New Roman" w:cs="Times New Roman"/>
        </w:rPr>
        <w:t>Bu talimatın uygulanmasından Ağrı İbrahim Çeç</w:t>
      </w:r>
      <w:r w:rsidR="00BD1494">
        <w:rPr>
          <w:rStyle w:val="FontStyle97"/>
          <w:rFonts w:ascii="Times New Roman" w:hAnsi="Times New Roman" w:cs="Times New Roman"/>
        </w:rPr>
        <w:t>en Üniversitesi yerleşkelerinde</w:t>
      </w:r>
      <w:r w:rsidRPr="00F200CB">
        <w:rPr>
          <w:rStyle w:val="FontStyle97"/>
          <w:rFonts w:ascii="Times New Roman" w:hAnsi="Times New Roman" w:cs="Times New Roman"/>
        </w:rPr>
        <w:t xml:space="preserve"> yetkili amirler ve ilgili personeller sorumludur.</w:t>
      </w:r>
    </w:p>
    <w:p w14:paraId="1362A263" w14:textId="23DE7F11" w:rsidR="000759C7" w:rsidRPr="00F200CB" w:rsidRDefault="005B26A5" w:rsidP="00F200CB">
      <w:pPr>
        <w:pStyle w:val="ListeParagraf"/>
        <w:numPr>
          <w:ilvl w:val="0"/>
          <w:numId w:val="4"/>
        </w:numPr>
        <w:jc w:val="both"/>
        <w:rPr>
          <w:rStyle w:val="FontStyle97"/>
          <w:rFonts w:ascii="Times New Roman" w:hAnsi="Times New Roman" w:cs="Times New Roman"/>
          <w:b/>
        </w:rPr>
      </w:pPr>
      <w:r w:rsidRPr="00F200CB">
        <w:rPr>
          <w:rStyle w:val="FontStyle97"/>
          <w:rFonts w:ascii="Times New Roman" w:hAnsi="Times New Roman" w:cs="Times New Roman"/>
          <w:b/>
        </w:rPr>
        <w:t>UYGULAMA</w:t>
      </w:r>
    </w:p>
    <w:p w14:paraId="740FDCCA" w14:textId="77777777" w:rsidR="000759C7" w:rsidRPr="00F200CB" w:rsidRDefault="000759C7" w:rsidP="00F200CB">
      <w:pPr>
        <w:pStyle w:val="ListeParagraf"/>
        <w:spacing w:before="120" w:after="120"/>
        <w:jc w:val="both"/>
        <w:rPr>
          <w:rFonts w:ascii="Times New Roman" w:hAnsi="Times New Roman" w:cs="Times New Roman"/>
          <w:sz w:val="24"/>
          <w:szCs w:val="24"/>
        </w:rPr>
      </w:pPr>
    </w:p>
    <w:p w14:paraId="0E4660FC"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Dikkat! Bütün güvenlik talimatı ve hükümler okunmalıdır. Aşağıdaki talimat hükümlerine uyulmadığı takdirde yangın ve/ veya ağır yaralanma tehlikeleri ortaya çıkabilir. </w:t>
      </w:r>
    </w:p>
    <w:p w14:paraId="0D2AE786"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Aşağıda geçen, makinenin tamiri ve bakımıyla ilgili maddeler tamir bakım sorumlusunu ilgilendirmektedir. Kullanıcıları makinenin bakım onarım ihtiyaçlarını tespit etmekten sorumludur. KULLANICILARI ASLA makinenin tamir ve bakımına kalkışmayacaktır. </w:t>
      </w:r>
    </w:p>
    <w:p w14:paraId="750911DC"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Bu alet, kullanabilecek bilgi, deneyim ve bedensel yeterliliğe sahip olmayan kişiler tarafından kullanılamaz.</w:t>
      </w:r>
    </w:p>
    <w:p w14:paraId="386DE280"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Dikkatli olun, ne yaptığınıza dikkat edin, makine ile işinizi makul bir tempo ve yöntemle yürütün. Yorgunsanız, aldığınız hapların, ilaçların etkisinde iseniz aletinizi kullanmayın. Aleti kullanırken bir anki dikkatsizlik önemli yaralanmalara neden olabilir. </w:t>
      </w:r>
    </w:p>
    <w:p w14:paraId="082001CB"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Koruyucu ve güvenlik amacıyla yapılmış araçlara zarar verilmeyecektir. </w:t>
      </w:r>
    </w:p>
    <w:p w14:paraId="0A0111D1"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Makinenin hareketli parçalarında ve operasyon noktalarında kullanılan koruma düzeninin etkisiz duruma getirilmesi yasaktır. </w:t>
      </w:r>
    </w:p>
    <w:p w14:paraId="0B54A915"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Makine koruyucuları ve güvenlik donanımları çıkarılmayacak, değiştirilmeyecek ve üzerlerinde keyfi düzenlemeler yapılmayacaktır. </w:t>
      </w:r>
    </w:p>
    <w:p w14:paraId="28160E53"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İşe başlamadan önce makinenin gerekli olan bütün kontrolleri yapılacak ve koruyucu tertibatları kontrol edilecektir. </w:t>
      </w:r>
    </w:p>
    <w:p w14:paraId="463F1758"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Makine üzerlerinde bulunan güvenlik butonlarının her hangi bir şekilde devre dışı bırakılması yasaktır. </w:t>
      </w:r>
    </w:p>
    <w:p w14:paraId="1A51BAA5"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lastRenderedPageBreak/>
        <w:t xml:space="preserve">Eksik veya arızalı koruyucu donanımları bakım onarım birimine bildirin. </w:t>
      </w:r>
    </w:p>
    <w:p w14:paraId="2D6BEF4C"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Güvenlik ve sağlık</w:t>
      </w:r>
      <w:r w:rsidR="000759C7" w:rsidRPr="00F200CB">
        <w:rPr>
          <w:rFonts w:ascii="Times New Roman" w:hAnsi="Times New Roman" w:cs="Times New Roman"/>
          <w:sz w:val="24"/>
          <w:szCs w:val="24"/>
        </w:rPr>
        <w:t xml:space="preserve"> işaretlerine uyulacaktır.</w:t>
      </w:r>
    </w:p>
    <w:p w14:paraId="4ADD94AC"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Makine üzerinde bulunan güvenlik ve sağlık işaretlerinin çıkarılması, yırtılması ve üzerlerinin karalanması yasaktır.</w:t>
      </w:r>
    </w:p>
    <w:p w14:paraId="495445C7"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Çalışma alanında bulunan güvenlik ve sağlık işaretleri levhalarının yeri ve konumu ilgiliye haber verilmed</w:t>
      </w:r>
      <w:r w:rsidR="000759C7" w:rsidRPr="00F200CB">
        <w:rPr>
          <w:rFonts w:ascii="Times New Roman" w:hAnsi="Times New Roman" w:cs="Times New Roman"/>
          <w:sz w:val="24"/>
          <w:szCs w:val="24"/>
        </w:rPr>
        <w:t>en değiştirilemez ve sökülemez.</w:t>
      </w:r>
    </w:p>
    <w:p w14:paraId="2E5E40FB"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Makinenin arıza durumunda müdahale edilmeyecektir. Söz konusu durumlarda sorumlulara ve bakım ekibine haber verilecektir. </w:t>
      </w:r>
    </w:p>
    <w:p w14:paraId="1684883C"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Makinenin amacı dışında kullanılması yasaktır. </w:t>
      </w:r>
    </w:p>
    <w:p w14:paraId="030B51CC"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Makinenin operasyon ve hareketli kısımlarına el ve ayak sokulmamalıdır. </w:t>
      </w:r>
    </w:p>
    <w:p w14:paraId="6447EC23"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Makinenin döner ve hareketli kısımlarına yaklaşılmayacak ve makine durdurulmadan müdahale edilmeyecektir.</w:t>
      </w:r>
    </w:p>
    <w:p w14:paraId="27975798"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Makinenin bakım, onarım, yenileme ve benzeri işlerine bakım ekibinin dışında hiçbir</w:t>
      </w:r>
      <w:r w:rsidR="000759C7" w:rsidRPr="00F200CB">
        <w:rPr>
          <w:rFonts w:ascii="Times New Roman" w:hAnsi="Times New Roman" w:cs="Times New Roman"/>
          <w:sz w:val="24"/>
          <w:szCs w:val="24"/>
        </w:rPr>
        <w:t xml:space="preserve"> çalışan müdahale etmeyecektir.</w:t>
      </w:r>
    </w:p>
    <w:p w14:paraId="0CAD3E2B"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Makine çalışır durumda iken kesinlikle yağlama, temizlik, onarım, bakım v</w:t>
      </w:r>
      <w:r w:rsidR="000759C7" w:rsidRPr="00F200CB">
        <w:rPr>
          <w:rFonts w:ascii="Times New Roman" w:hAnsi="Times New Roman" w:cs="Times New Roman"/>
          <w:sz w:val="24"/>
          <w:szCs w:val="24"/>
        </w:rPr>
        <w:t>e benzeri işler yapılmayacaktır.</w:t>
      </w:r>
    </w:p>
    <w:p w14:paraId="50C97B72"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Elektrik uzatma kabloları toprak hatsız kullanılmayacaktır. </w:t>
      </w:r>
    </w:p>
    <w:p w14:paraId="5E5794C6"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Elektrikli aletler kullanılmadan önce, yetkili kimseler tarafından kontrol edilecek, topraklanması arızalı, motoru fazla kıvılcımlı, priz, fiş, anahtar ve bağlantı kablosu bozuk olanlar kullan</w:t>
      </w:r>
      <w:r w:rsidR="000759C7" w:rsidRPr="00F200CB">
        <w:rPr>
          <w:rFonts w:ascii="Times New Roman" w:hAnsi="Times New Roman" w:cs="Times New Roman"/>
          <w:sz w:val="24"/>
          <w:szCs w:val="24"/>
        </w:rPr>
        <w:t>dırılmayacaktır.</w:t>
      </w:r>
    </w:p>
    <w:p w14:paraId="449995D2"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Güvenlik topraklaması olmayan veya arızalı olan elektrikli aletlerin kullanılması yasaktır. </w:t>
      </w:r>
    </w:p>
    <w:p w14:paraId="7713BC33"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Kablo izolasyonu olmayan veya izolasyonu yıpranmış bozulmuş elektrikli aletler ile çalışılmayacaktır. </w:t>
      </w:r>
    </w:p>
    <w:p w14:paraId="49BB4DE5"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Elektrikli aletlerin tamirini ve bakımını İşçilerin yapması yasaktır. </w:t>
      </w:r>
    </w:p>
    <w:p w14:paraId="36C83DE2"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Elektrikli aletlerin kabloları yerlere atılmayıp askıya alınacaktır. </w:t>
      </w:r>
    </w:p>
    <w:p w14:paraId="4BF1A014"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Elektrikli aletler kullanılmadan önce detaylı bir şekilde gözle kontrol edilecektir. </w:t>
      </w:r>
    </w:p>
    <w:p w14:paraId="77E3E08A"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Elektrikli aletler fişini prizden ayırmak için kablosundan çekmek yasaktır. </w:t>
      </w:r>
    </w:p>
    <w:p w14:paraId="5E7540AF"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Elektrikli aletlerini çalıştırmak ve durdurmak için şalter kullanılacaktır. Çalışır durumdaki elektrikli aletlerin fişinin prizden çıkarılarak durdurulması yasaktır. </w:t>
      </w:r>
    </w:p>
    <w:p w14:paraId="3CCB2DBA"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Elektrikli aletlerin çıplak metal kısımları mutlaka topraklı olacaktır. </w:t>
      </w:r>
    </w:p>
    <w:p w14:paraId="45DF7267"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Elektrikle ilgili her türlü talep, onarım, bakım ve arızaya müdahale edilmeyecek ve bu durum elektrikçilere bildirilecektir. Arıza giderilinceye ve gerekli teknik işler yapılıncaya kadar çalışma yapılmayacaktır. </w:t>
      </w:r>
    </w:p>
    <w:p w14:paraId="29BE189D"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Elektrikle çalışan makinelerde kırılma, aşınma, yıpranma ve bozulma görüldüğünde hiçbir suretle kullanılmayacaktır. </w:t>
      </w:r>
    </w:p>
    <w:p w14:paraId="6553DFE6"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İşyerinde seyyar ve çekilebilir elektrik kablolarının çekilmesi serilmesi ve toplanması işleri ve işlemleri kablolarda elektrik enerjisi varken yapılmayacaktır. </w:t>
      </w:r>
    </w:p>
    <w:p w14:paraId="12D21077"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Elektrik akımını kesmeden elektrikli cihazları ve kabloları tamir etmek ve bakım yapmak yasaktır. </w:t>
      </w:r>
    </w:p>
    <w:p w14:paraId="4C0D8522"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Hidrofor seviye ölçeri (deponun içinde su olup olmadığını hidrofora otomatik olarak haber veren şamandıra) deponun içinde uygun kotta olup olmadığı kontrol edilmelidir. Depo yangın suyu deposu ile beraber kullanılıyor ise kullanma suyu hidroforu emişi yangın suyu emişinden uygun seviyede yukarıda olmalı, ayrıca kullanma suyu hidroforu seviye ölçeri de uygun seviyede pompaya su yok ikazı verecek şekilde ayarlanmalıdır. </w:t>
      </w:r>
    </w:p>
    <w:p w14:paraId="5EB70EC4"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lastRenderedPageBreak/>
        <w:t xml:space="preserve">Depodan çıkış ve hidrofor emişindeki vanaların açık olup olmadığı kontrol edilmelidir. </w:t>
      </w:r>
    </w:p>
    <w:p w14:paraId="2C53EE62"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Hidrofor tankı basıncının çalışma şartlarına uygun olması gerekmektedir. </w:t>
      </w:r>
    </w:p>
    <w:p w14:paraId="137B967F"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Hidrofora vanalar açıldıktan sonra normal yolla doğal akış ile suyun dolması sağlanmalıdır. </w:t>
      </w:r>
    </w:p>
    <w:p w14:paraId="28E0EAAD"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Hidroforun üzerinde bulunan hava alma cıvatasından hidroforda hava birikmiş ise havası alınmalıdır. </w:t>
      </w:r>
    </w:p>
    <w:p w14:paraId="6619366B"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Hidroforun basınç ayarları daha öncesinde imalatçı firmanın işletme için belirlediği değerlerde ayarlanmalıdır. </w:t>
      </w:r>
    </w:p>
    <w:p w14:paraId="7B932D65"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Hidrofora enerji gelip gelmediği panosundan kontrol edilmelidir. </w:t>
      </w:r>
    </w:p>
    <w:p w14:paraId="5C2D7976"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Enerji var ise panoda bağlantı faz hatası olup olmadığı veya pompa susuz ikazı yanıp yanmadığı kontrol edilip hidrofor devreye alınmalıdır. </w:t>
      </w:r>
    </w:p>
    <w:p w14:paraId="625DB09B"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Kullanma suyu hidroforu basınç ayarı şehir şebeke basıncına ve tesis özelliklerine (tesis yüksekliği ve tesis basınç kaybına) göre hassas ayarlanmalıdır. Şebekede su var ise şebekeden otomatik olarak sistem kullanmalı, şebekede su yok ise hidrofor otomatik olarak devreye girmelidir. </w:t>
      </w:r>
    </w:p>
    <w:p w14:paraId="4B2A90AC"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Uzun süre kullanılmayan hidroforların bozulma ihtimalleri fazladır ve devreye alınmalarında problemler çıktığı bilinmektedir. Bu yüzden hidroforlar şebekede su olsa dahi sırası ile haftada iki kez en az 5 er dakika çalıştırılmalıdır.</w:t>
      </w:r>
    </w:p>
    <w:p w14:paraId="2764523D"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Hidroforun fonksiyonel ömrünün ancak planlı bir bakımla uzatılabileceği ve bu işlemin de eğitilmiş personel tarafından gerçekleştirilebileceği unutulmamalıdır. </w:t>
      </w:r>
    </w:p>
    <w:p w14:paraId="1686B201" w14:textId="77777777" w:rsidR="000759C7"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 xml:space="preserve">Hidroforların güvenlikle çalışmalarını sağlamak üzere montajdan sonra ve çalıştırılmasından önce hidroforlar üzerinde yapılacak değişiklik ve onarımlardan sonra periyodik olarak yılda bir defa kontrollerinin yapılması gerekmektedir. Test ve kontroller hükümet veya mahalli idarelerce kabul edilen teknik elemanlar tarafından yapılarak sonuçları rapor düzenlenerek işletmeye verilecek ve sicil kartına işlenecektir. </w:t>
      </w:r>
    </w:p>
    <w:p w14:paraId="5548FEFE" w14:textId="13F76FBF" w:rsidR="005B26A5" w:rsidRPr="00F200CB" w:rsidRDefault="005B26A5" w:rsidP="00F200CB">
      <w:pPr>
        <w:pStyle w:val="ListeParagraf"/>
        <w:numPr>
          <w:ilvl w:val="0"/>
          <w:numId w:val="5"/>
        </w:numPr>
        <w:spacing w:before="120" w:after="120"/>
        <w:jc w:val="both"/>
        <w:rPr>
          <w:rFonts w:ascii="Times New Roman" w:hAnsi="Times New Roman" w:cs="Times New Roman"/>
          <w:sz w:val="24"/>
          <w:szCs w:val="24"/>
        </w:rPr>
      </w:pPr>
      <w:r w:rsidRPr="00F200CB">
        <w:rPr>
          <w:rFonts w:ascii="Times New Roman" w:hAnsi="Times New Roman" w:cs="Times New Roman"/>
          <w:sz w:val="24"/>
          <w:szCs w:val="24"/>
        </w:rPr>
        <w:t>Kontrol ve deney sonucu kullanılması sakıncalı görülen, güvenlikle çalışmayı sağlayacak teçhizatı eksik olan ve bağlantı parçaları uygun bir şekilde bağlanmamış bulunan eksikler tamamlanıncaya ve arızalar giderilinceye kadar kullanılmayacaktır.</w:t>
      </w:r>
    </w:p>
    <w:p w14:paraId="54238146" w14:textId="77777777" w:rsidR="000759C7" w:rsidRPr="00F200CB" w:rsidRDefault="000759C7" w:rsidP="00F200CB">
      <w:pPr>
        <w:spacing w:before="40"/>
        <w:jc w:val="both"/>
        <w:rPr>
          <w:rFonts w:ascii="Times New Roman" w:hAnsi="Times New Roman" w:cs="Times New Roman"/>
          <w:sz w:val="24"/>
          <w:szCs w:val="24"/>
        </w:rPr>
      </w:pPr>
    </w:p>
    <w:p w14:paraId="7D910B35" w14:textId="77777777" w:rsidR="000759C7" w:rsidRPr="00F200CB" w:rsidRDefault="000759C7" w:rsidP="00F200CB">
      <w:pPr>
        <w:spacing w:before="40"/>
        <w:jc w:val="both"/>
        <w:rPr>
          <w:rFonts w:ascii="Times New Roman" w:hAnsi="Times New Roman" w:cs="Times New Roman"/>
          <w:sz w:val="24"/>
          <w:szCs w:val="24"/>
        </w:rPr>
      </w:pPr>
    </w:p>
    <w:p w14:paraId="6C6B338F" w14:textId="15A5328D" w:rsidR="005B26A5" w:rsidRPr="00F200CB" w:rsidRDefault="005B26A5" w:rsidP="00F200CB">
      <w:pPr>
        <w:spacing w:before="40"/>
        <w:jc w:val="both"/>
        <w:rPr>
          <w:rFonts w:ascii="Times New Roman" w:hAnsi="Times New Roman" w:cs="Times New Roman"/>
          <w:sz w:val="24"/>
          <w:szCs w:val="24"/>
        </w:rPr>
      </w:pPr>
      <w:r w:rsidRPr="00F200CB">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7A5D442" w14:textId="5B68ED48" w:rsidR="005B26A5" w:rsidRPr="00F200CB" w:rsidRDefault="005B26A5" w:rsidP="00F200CB">
      <w:pPr>
        <w:pStyle w:val="ListeParagraf"/>
        <w:spacing w:before="40"/>
        <w:jc w:val="both"/>
        <w:rPr>
          <w:rFonts w:ascii="Times New Roman" w:hAnsi="Times New Roman" w:cs="Times New Roman"/>
          <w:sz w:val="24"/>
          <w:szCs w:val="24"/>
        </w:rPr>
      </w:pPr>
    </w:p>
    <w:p w14:paraId="6363D798" w14:textId="1349C808" w:rsidR="000759C7" w:rsidRPr="00F200CB" w:rsidRDefault="000759C7" w:rsidP="00F200CB">
      <w:pPr>
        <w:pStyle w:val="ListeParagraf"/>
        <w:spacing w:before="40"/>
        <w:jc w:val="both"/>
        <w:rPr>
          <w:rFonts w:ascii="Times New Roman" w:hAnsi="Times New Roman" w:cs="Times New Roman"/>
          <w:sz w:val="24"/>
          <w:szCs w:val="24"/>
        </w:rPr>
      </w:pPr>
    </w:p>
    <w:p w14:paraId="5FCCC39D" w14:textId="77777777" w:rsidR="005B26A5" w:rsidRPr="00F200CB" w:rsidRDefault="005B26A5" w:rsidP="00F200CB">
      <w:pPr>
        <w:spacing w:after="0" w:line="276" w:lineRule="auto"/>
        <w:jc w:val="both"/>
        <w:rPr>
          <w:rStyle w:val="FontStyle97"/>
          <w:rFonts w:ascii="Times New Roman" w:hAnsi="Times New Roman" w:cs="Times New Roman"/>
          <w:b/>
          <w:bCs/>
        </w:rPr>
      </w:pPr>
      <w:r w:rsidRPr="00F200CB">
        <w:rPr>
          <w:rStyle w:val="FontStyle97"/>
          <w:rFonts w:ascii="Times New Roman" w:hAnsi="Times New Roman" w:cs="Times New Roman"/>
          <w:b/>
        </w:rPr>
        <w:t xml:space="preserve">Yukarıdaki talimatı okuduğumu, anladığımı, </w:t>
      </w:r>
      <w:r w:rsidRPr="00F200CB">
        <w:rPr>
          <w:rFonts w:ascii="Times New Roman" w:hAnsi="Times New Roman" w:cs="Times New Roman"/>
          <w:b/>
          <w:bCs/>
          <w:sz w:val="24"/>
          <w:szCs w:val="24"/>
        </w:rPr>
        <w:t>Ağrı İbrahim Çeçen Üniversitesi</w:t>
      </w:r>
      <w:r w:rsidRPr="00F200CB">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F200CB">
        <w:rPr>
          <w:rStyle w:val="FontStyle97"/>
          <w:rFonts w:ascii="Times New Roman" w:hAnsi="Times New Roman" w:cs="Times New Roman"/>
          <w:b/>
          <w:color w:val="000000" w:themeColor="text1"/>
        </w:rPr>
        <w:t>üstlendiğimi</w:t>
      </w:r>
      <w:r w:rsidRPr="00F200CB">
        <w:rPr>
          <w:rStyle w:val="FontStyle97"/>
          <w:rFonts w:ascii="Times New Roman" w:hAnsi="Times New Roman" w:cs="Times New Roman"/>
          <w:b/>
        </w:rPr>
        <w:t xml:space="preserve"> kabul ve taahhüt ederim.</w:t>
      </w:r>
    </w:p>
    <w:p w14:paraId="540E9D46" w14:textId="77777777" w:rsidR="00C45A20" w:rsidRPr="00F200CB" w:rsidRDefault="00C45A20" w:rsidP="00F200CB">
      <w:pPr>
        <w:spacing w:before="120" w:after="120" w:line="360" w:lineRule="auto"/>
        <w:jc w:val="both"/>
        <w:rPr>
          <w:rFonts w:ascii="Times New Roman" w:hAnsi="Times New Roman" w:cs="Times New Roman"/>
          <w:sz w:val="24"/>
          <w:szCs w:val="24"/>
        </w:rPr>
      </w:pPr>
    </w:p>
    <w:sectPr w:rsidR="00C45A20" w:rsidRPr="00F200CB"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25291" w14:textId="77777777" w:rsidR="00682398" w:rsidRDefault="00682398" w:rsidP="001C518C">
      <w:pPr>
        <w:spacing w:after="0" w:line="240" w:lineRule="auto"/>
      </w:pPr>
      <w:r>
        <w:separator/>
      </w:r>
    </w:p>
  </w:endnote>
  <w:endnote w:type="continuationSeparator" w:id="0">
    <w:p w14:paraId="0B131EFB" w14:textId="77777777" w:rsidR="00682398" w:rsidRDefault="00682398"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48A44" w14:textId="77777777" w:rsidR="006C1CF4" w:rsidRDefault="006C1C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F6A30" w14:textId="77777777" w:rsidR="006C1CF4" w:rsidRDefault="006C1C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369F" w14:textId="77777777" w:rsidR="00682398" w:rsidRDefault="00682398" w:rsidP="001C518C">
      <w:pPr>
        <w:spacing w:after="0" w:line="240" w:lineRule="auto"/>
      </w:pPr>
      <w:r>
        <w:separator/>
      </w:r>
    </w:p>
  </w:footnote>
  <w:footnote w:type="continuationSeparator" w:id="0">
    <w:p w14:paraId="5714068E" w14:textId="77777777" w:rsidR="00682398" w:rsidRDefault="00682398"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4E7F5" w14:textId="77777777" w:rsidR="006C1CF4" w:rsidRDefault="006C1C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37FA3F52" w14:textId="77777777" w:rsidR="000759C7" w:rsidRPr="000759C7" w:rsidRDefault="000759C7" w:rsidP="000759C7">
          <w:pPr>
            <w:spacing w:after="0" w:line="240" w:lineRule="auto"/>
            <w:jc w:val="center"/>
            <w:rPr>
              <w:rFonts w:ascii="Times New Roman" w:hAnsi="Times New Roman" w:cs="Times New Roman"/>
              <w:b/>
              <w:bCs/>
              <w:sz w:val="24"/>
              <w:szCs w:val="26"/>
            </w:rPr>
          </w:pPr>
          <w:r w:rsidRPr="000759C7">
            <w:rPr>
              <w:rFonts w:ascii="Times New Roman" w:hAnsi="Times New Roman" w:cs="Times New Roman"/>
              <w:b/>
              <w:bCs/>
              <w:sz w:val="24"/>
              <w:szCs w:val="26"/>
            </w:rPr>
            <w:t>T.C.</w:t>
          </w:r>
        </w:p>
        <w:p w14:paraId="13CD4752" w14:textId="77777777" w:rsidR="000759C7" w:rsidRPr="000759C7" w:rsidRDefault="000759C7" w:rsidP="000759C7">
          <w:pPr>
            <w:spacing w:after="0" w:line="240" w:lineRule="auto"/>
            <w:jc w:val="center"/>
            <w:rPr>
              <w:rFonts w:ascii="Times New Roman" w:hAnsi="Times New Roman" w:cs="Times New Roman"/>
              <w:b/>
              <w:bCs/>
              <w:sz w:val="24"/>
              <w:szCs w:val="26"/>
            </w:rPr>
          </w:pPr>
          <w:r w:rsidRPr="000759C7">
            <w:rPr>
              <w:rFonts w:ascii="Times New Roman" w:hAnsi="Times New Roman" w:cs="Times New Roman"/>
              <w:b/>
              <w:bCs/>
              <w:sz w:val="24"/>
              <w:szCs w:val="26"/>
            </w:rPr>
            <w:t>AĞRI İBRAHİM ÇEÇEN ÜNİVERSİTESİ</w:t>
          </w:r>
        </w:p>
        <w:p w14:paraId="6CECB891" w14:textId="54426FF1" w:rsidR="00C45A20" w:rsidRPr="005B26A5" w:rsidRDefault="005B26A5" w:rsidP="000759C7">
          <w:pPr>
            <w:spacing w:after="0" w:line="240" w:lineRule="auto"/>
            <w:jc w:val="center"/>
            <w:rPr>
              <w:rFonts w:ascii="Times New Roman" w:hAnsi="Times New Roman" w:cs="Times New Roman"/>
              <w:b/>
              <w:bCs/>
              <w:sz w:val="26"/>
              <w:szCs w:val="26"/>
            </w:rPr>
          </w:pPr>
          <w:r w:rsidRPr="000759C7">
            <w:rPr>
              <w:rFonts w:ascii="Times New Roman" w:hAnsi="Times New Roman" w:cs="Times New Roman"/>
              <w:b/>
              <w:bCs/>
              <w:sz w:val="24"/>
              <w:szCs w:val="26"/>
            </w:rPr>
            <w:t>HİDROFOR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741286E" w:rsidR="00C45A20" w:rsidRPr="00731EA7" w:rsidRDefault="006C1CF4" w:rsidP="00CA300D">
          <w:pPr>
            <w:pStyle w:val="stBilgi"/>
            <w:rPr>
              <w:rFonts w:ascii="Times New Roman" w:hAnsi="Times New Roman" w:cs="Times New Roman"/>
              <w:sz w:val="20"/>
            </w:rPr>
          </w:pPr>
          <w:r w:rsidRPr="006C1CF4">
            <w:rPr>
              <w:rFonts w:ascii="Times New Roman" w:hAnsi="Times New Roman" w:cs="Times New Roman"/>
              <w:sz w:val="20"/>
            </w:rPr>
            <w:t>TLM-İSG-0</w:t>
          </w:r>
          <w:r>
            <w:rPr>
              <w:rFonts w:ascii="Times New Roman" w:hAnsi="Times New Roman" w:cs="Times New Roman"/>
              <w:sz w:val="20"/>
            </w:rPr>
            <w:t>50</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63C4716" w:rsidR="00C45A20" w:rsidRPr="00731EA7" w:rsidRDefault="005B26A5"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BA5FECF"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BD1494">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BD1494">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89190" w14:textId="77777777" w:rsidR="006C1CF4" w:rsidRDefault="006C1C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CF40BB1"/>
    <w:multiLevelType w:val="hybridMultilevel"/>
    <w:tmpl w:val="84CE54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E50200A"/>
    <w:multiLevelType w:val="hybridMultilevel"/>
    <w:tmpl w:val="8440F802"/>
    <w:lvl w:ilvl="0" w:tplc="AC1C4D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193156433">
    <w:abstractNumId w:val="0"/>
  </w:num>
  <w:num w:numId="2" w16cid:durableId="1567687617">
    <w:abstractNumId w:val="2"/>
  </w:num>
  <w:num w:numId="3" w16cid:durableId="727270175">
    <w:abstractNumId w:val="4"/>
  </w:num>
  <w:num w:numId="4" w16cid:durableId="1103843662">
    <w:abstractNumId w:val="3"/>
  </w:num>
  <w:num w:numId="5" w16cid:durableId="22827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759C7"/>
    <w:rsid w:val="00081169"/>
    <w:rsid w:val="000942FB"/>
    <w:rsid w:val="000D16C0"/>
    <w:rsid w:val="000E30FC"/>
    <w:rsid w:val="00110647"/>
    <w:rsid w:val="001331D7"/>
    <w:rsid w:val="001617D1"/>
    <w:rsid w:val="001A4884"/>
    <w:rsid w:val="001A6329"/>
    <w:rsid w:val="001B5628"/>
    <w:rsid w:val="001C518C"/>
    <w:rsid w:val="00213993"/>
    <w:rsid w:val="002270D9"/>
    <w:rsid w:val="00233B00"/>
    <w:rsid w:val="00257304"/>
    <w:rsid w:val="00286A64"/>
    <w:rsid w:val="002944B7"/>
    <w:rsid w:val="003003F9"/>
    <w:rsid w:val="004318EA"/>
    <w:rsid w:val="0045738E"/>
    <w:rsid w:val="00495E8C"/>
    <w:rsid w:val="004B3874"/>
    <w:rsid w:val="004C6F5F"/>
    <w:rsid w:val="004D6E74"/>
    <w:rsid w:val="00537279"/>
    <w:rsid w:val="00593DCE"/>
    <w:rsid w:val="005B26A5"/>
    <w:rsid w:val="005C2372"/>
    <w:rsid w:val="005C4342"/>
    <w:rsid w:val="005E57DA"/>
    <w:rsid w:val="006342DA"/>
    <w:rsid w:val="00682398"/>
    <w:rsid w:val="006A5302"/>
    <w:rsid w:val="006C1CF4"/>
    <w:rsid w:val="00707CBB"/>
    <w:rsid w:val="0071737A"/>
    <w:rsid w:val="00771A3F"/>
    <w:rsid w:val="00794C41"/>
    <w:rsid w:val="00820016"/>
    <w:rsid w:val="00856C2B"/>
    <w:rsid w:val="008A0E67"/>
    <w:rsid w:val="008C745D"/>
    <w:rsid w:val="008F4722"/>
    <w:rsid w:val="009057FF"/>
    <w:rsid w:val="009E76F7"/>
    <w:rsid w:val="009F1F55"/>
    <w:rsid w:val="00A20521"/>
    <w:rsid w:val="00A25226"/>
    <w:rsid w:val="00A46D37"/>
    <w:rsid w:val="00A82043"/>
    <w:rsid w:val="00AE1960"/>
    <w:rsid w:val="00AE62C0"/>
    <w:rsid w:val="00AF32B2"/>
    <w:rsid w:val="00B91FB9"/>
    <w:rsid w:val="00BD1494"/>
    <w:rsid w:val="00BF3652"/>
    <w:rsid w:val="00C327DD"/>
    <w:rsid w:val="00C45A20"/>
    <w:rsid w:val="00C45A8B"/>
    <w:rsid w:val="00CA300D"/>
    <w:rsid w:val="00D40BB7"/>
    <w:rsid w:val="00D42BE5"/>
    <w:rsid w:val="00D63216"/>
    <w:rsid w:val="00D91330"/>
    <w:rsid w:val="00D92B6F"/>
    <w:rsid w:val="00DA5A93"/>
    <w:rsid w:val="00DD328C"/>
    <w:rsid w:val="00E32EAB"/>
    <w:rsid w:val="00E45987"/>
    <w:rsid w:val="00E47735"/>
    <w:rsid w:val="00E60F1F"/>
    <w:rsid w:val="00EA01CE"/>
    <w:rsid w:val="00EA0825"/>
    <w:rsid w:val="00EA7B8A"/>
    <w:rsid w:val="00EB768B"/>
    <w:rsid w:val="00EE5D6B"/>
    <w:rsid w:val="00F11526"/>
    <w:rsid w:val="00F200CB"/>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5B26A5"/>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1</Pages>
  <Words>1193</Words>
  <Characters>6801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15</cp:revision>
  <dcterms:created xsi:type="dcterms:W3CDTF">2024-05-13T06:43:00Z</dcterms:created>
  <dcterms:modified xsi:type="dcterms:W3CDTF">2024-08-16T07:51:00Z</dcterms:modified>
</cp:coreProperties>
</file>